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E" w:rsidRPr="00D4606A" w:rsidRDefault="00DD0D1E" w:rsidP="00D4606A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D0D1E" w:rsidRPr="00D4606A" w:rsidRDefault="00DD0D1E" w:rsidP="00D4606A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D0D1E" w:rsidRPr="00D4606A" w:rsidRDefault="00DD0D1E" w:rsidP="00D4606A">
      <w:pPr>
        <w:pStyle w:val="3"/>
        <w:contextualSpacing/>
        <w:rPr>
          <w:sz w:val="24"/>
          <w:szCs w:val="24"/>
        </w:rPr>
      </w:pPr>
      <w:r w:rsidRPr="00D4606A">
        <w:rPr>
          <w:sz w:val="24"/>
          <w:szCs w:val="24"/>
        </w:rPr>
        <w:t>ИРКУТСКАЯ ОБЛАСТЬ</w:t>
      </w:r>
    </w:p>
    <w:p w:rsidR="00E55BFD" w:rsidRPr="00D4606A" w:rsidRDefault="00E55BFD" w:rsidP="00D4606A">
      <w:pPr>
        <w:pStyle w:val="1"/>
        <w:ind w:right="-716"/>
        <w:contextualSpacing/>
        <w:rPr>
          <w:szCs w:val="24"/>
        </w:rPr>
      </w:pPr>
      <w:r w:rsidRPr="00D4606A">
        <w:rPr>
          <w:szCs w:val="24"/>
        </w:rPr>
        <w:t xml:space="preserve">АДМИНИСТРАЦИЯ </w:t>
      </w:r>
    </w:p>
    <w:p w:rsidR="00DD0D1E" w:rsidRPr="00D4606A" w:rsidRDefault="00DD0D1E" w:rsidP="00D4606A">
      <w:pPr>
        <w:spacing w:after="0"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55BFD" w:rsidRPr="00D4606A">
        <w:rPr>
          <w:rFonts w:ascii="Times New Roman" w:hAnsi="Times New Roman" w:cs="Times New Roman"/>
          <w:b/>
          <w:sz w:val="24"/>
          <w:szCs w:val="24"/>
        </w:rPr>
        <w:t>ГО</w:t>
      </w:r>
      <w:r w:rsidRPr="00D4606A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55BFD" w:rsidRPr="00D4606A">
        <w:rPr>
          <w:rFonts w:ascii="Times New Roman" w:hAnsi="Times New Roman" w:cs="Times New Roman"/>
          <w:b/>
          <w:sz w:val="24"/>
          <w:szCs w:val="24"/>
        </w:rPr>
        <w:t>Я</w:t>
      </w:r>
      <w:r w:rsidRPr="00D4606A">
        <w:rPr>
          <w:rFonts w:ascii="Times New Roman" w:hAnsi="Times New Roman" w:cs="Times New Roman"/>
          <w:b/>
          <w:sz w:val="24"/>
          <w:szCs w:val="24"/>
        </w:rPr>
        <w:t xml:space="preserve"> «БАЯНДАЕВСКИЙ РАЙОН»</w:t>
      </w:r>
    </w:p>
    <w:p w:rsidR="00DD0D1E" w:rsidRPr="00D4606A" w:rsidRDefault="00DD0D1E" w:rsidP="00D4606A">
      <w:pPr>
        <w:pStyle w:val="1"/>
        <w:ind w:right="-716"/>
        <w:contextualSpacing/>
        <w:rPr>
          <w:szCs w:val="24"/>
        </w:rPr>
      </w:pPr>
      <w:r w:rsidRPr="00D4606A">
        <w:rPr>
          <w:szCs w:val="24"/>
        </w:rPr>
        <w:t xml:space="preserve">ПОСТАНОВЛЕНИЕ  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D0D1E" w:rsidRPr="00D4606A" w:rsidTr="00E6336C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DD0D1E" w:rsidRPr="00D4606A" w:rsidRDefault="00CF7901" w:rsidP="00D4606A">
            <w:pPr>
              <w:spacing w:after="0" w:line="240" w:lineRule="auto"/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DD0D1E" w:rsidRPr="00D4606A" w:rsidRDefault="00DD0D1E" w:rsidP="00D4606A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от «</w:t>
      </w:r>
      <w:r w:rsidR="00824CD2">
        <w:rPr>
          <w:rFonts w:ascii="Times New Roman" w:hAnsi="Times New Roman" w:cs="Times New Roman"/>
          <w:sz w:val="24"/>
          <w:szCs w:val="24"/>
        </w:rPr>
        <w:t>03</w:t>
      </w:r>
      <w:r w:rsidRPr="00D4606A">
        <w:rPr>
          <w:rFonts w:ascii="Times New Roman" w:hAnsi="Times New Roman" w:cs="Times New Roman"/>
          <w:sz w:val="24"/>
          <w:szCs w:val="24"/>
        </w:rPr>
        <w:t xml:space="preserve">» </w:t>
      </w:r>
      <w:r w:rsidR="007C4AC1">
        <w:rPr>
          <w:rFonts w:ascii="Times New Roman" w:hAnsi="Times New Roman" w:cs="Times New Roman"/>
          <w:sz w:val="24"/>
          <w:szCs w:val="24"/>
        </w:rPr>
        <w:t>марта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2015</w:t>
      </w:r>
      <w:r w:rsidRPr="00D460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4CD2">
        <w:rPr>
          <w:rFonts w:ascii="Times New Roman" w:hAnsi="Times New Roman" w:cs="Times New Roman"/>
          <w:sz w:val="24"/>
          <w:szCs w:val="24"/>
        </w:rPr>
        <w:t>45</w:t>
      </w:r>
      <w:r w:rsidRPr="00D460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606A">
        <w:rPr>
          <w:rFonts w:ascii="Times New Roman" w:hAnsi="Times New Roman" w:cs="Times New Roman"/>
          <w:sz w:val="24"/>
          <w:szCs w:val="24"/>
        </w:rPr>
        <w:tab/>
      </w:r>
      <w:r w:rsidRPr="00D460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с. Баяндай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ограничениях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обязанностях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налагаемых на лиц, замещающих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  <w:r w:rsidR="007D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A76" w:rsidRPr="007D0A76">
        <w:rPr>
          <w:rFonts w:ascii="Times New Roman" w:hAnsi="Times New Roman" w:cs="Times New Roman"/>
          <w:b/>
          <w:sz w:val="24"/>
          <w:szCs w:val="24"/>
        </w:rPr>
        <w:t>на постоянной основе</w:t>
      </w:r>
    </w:p>
    <w:p w:rsidR="00A858B2" w:rsidRPr="00D4606A" w:rsidRDefault="00A858B2" w:rsidP="00A85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5E" w:rsidRPr="00D4606A" w:rsidRDefault="000F765E" w:rsidP="00CB1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 xml:space="preserve">В </w:t>
      </w:r>
      <w:r w:rsidR="00D4606A" w:rsidRPr="00D4606A">
        <w:rPr>
          <w:rFonts w:ascii="Times New Roman" w:hAnsi="Times New Roman" w:cs="Times New Roman"/>
          <w:sz w:val="24"/>
          <w:szCs w:val="24"/>
        </w:rPr>
        <w:t>соответствии с</w:t>
      </w:r>
      <w:r w:rsidR="00500D83">
        <w:rPr>
          <w:rFonts w:ascii="Times New Roman" w:hAnsi="Times New Roman" w:cs="Times New Roman"/>
          <w:sz w:val="24"/>
          <w:szCs w:val="24"/>
        </w:rPr>
        <w:t>о ст. 12.1.</w:t>
      </w:r>
      <w:r w:rsidRPr="00D4606A">
        <w:rPr>
          <w:rFonts w:ascii="Times New Roman" w:hAnsi="Times New Roman" w:cs="Times New Roman"/>
          <w:sz w:val="24"/>
          <w:szCs w:val="24"/>
        </w:rPr>
        <w:t xml:space="preserve"> </w:t>
      </w:r>
      <w:r w:rsidR="00500D83">
        <w:rPr>
          <w:rFonts w:ascii="Times New Roman" w:hAnsi="Times New Roman" w:cs="Times New Roman"/>
          <w:sz w:val="24"/>
          <w:szCs w:val="24"/>
        </w:rPr>
        <w:t>Федерального</w:t>
      </w:r>
      <w:r w:rsidRPr="00D460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500D83" w:rsidRPr="00500D83">
        <w:rPr>
          <w:rFonts w:ascii="Times New Roman" w:hAnsi="Times New Roman" w:cs="Times New Roman"/>
          <w:sz w:val="24"/>
          <w:szCs w:val="24"/>
        </w:rPr>
        <w:t xml:space="preserve"> </w:t>
      </w:r>
      <w:r w:rsidR="00500D83" w:rsidRPr="00D4606A">
        <w:rPr>
          <w:rFonts w:ascii="Times New Roman" w:hAnsi="Times New Roman" w:cs="Times New Roman"/>
          <w:sz w:val="24"/>
          <w:szCs w:val="24"/>
        </w:rPr>
        <w:t xml:space="preserve">от 25.12.2008 </w:t>
      </w:r>
      <w:hyperlink r:id="rId8" w:history="1">
        <w:r w:rsidR="00500D83" w:rsidRPr="00D4606A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="00500D83" w:rsidRPr="00D4606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</w:t>
      </w:r>
      <w:r w:rsidR="00500D83">
        <w:rPr>
          <w:rFonts w:ascii="Times New Roman" w:hAnsi="Times New Roman" w:cs="Times New Roman"/>
          <w:sz w:val="24"/>
          <w:szCs w:val="24"/>
        </w:rPr>
        <w:t xml:space="preserve">, </w:t>
      </w:r>
      <w:r w:rsidR="00CB1578">
        <w:rPr>
          <w:rFonts w:ascii="Times New Roman" w:hAnsi="Times New Roman" w:cs="Times New Roman"/>
          <w:sz w:val="24"/>
          <w:szCs w:val="24"/>
        </w:rPr>
        <w:t xml:space="preserve">ст. 3 Федерального закона от 3 декабря 2012 г. N 230-ФЗ "О контроле за соответствием расходов лиц, замещающих государственные должности, и иных лиц их доходам", </w:t>
      </w:r>
      <w:r w:rsidR="007D0A76">
        <w:rPr>
          <w:rFonts w:ascii="Times New Roman" w:hAnsi="Times New Roman" w:cs="Times New Roman"/>
          <w:sz w:val="24"/>
          <w:szCs w:val="24"/>
        </w:rPr>
        <w:t xml:space="preserve">ст.ст. 36, 40 </w:t>
      </w:r>
      <w:r w:rsidR="00B01F1A">
        <w:rPr>
          <w:rFonts w:ascii="Times New Roman" w:hAnsi="Times New Roman" w:cs="Times New Roman"/>
          <w:sz w:val="24"/>
          <w:szCs w:val="24"/>
        </w:rPr>
        <w:t>Федерального</w:t>
      </w:r>
      <w:r w:rsidR="00B01F1A" w:rsidRPr="00D460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D4606A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9" w:history="1">
        <w:r w:rsidRPr="00D4606A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4606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460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4606A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D4606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4606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руководствуясь Устав</w:t>
      </w:r>
      <w:r w:rsidR="00E55BFD" w:rsidRPr="00D4606A">
        <w:rPr>
          <w:rFonts w:ascii="Times New Roman" w:hAnsi="Times New Roman" w:cs="Times New Roman"/>
          <w:sz w:val="24"/>
          <w:szCs w:val="24"/>
        </w:rPr>
        <w:t>ом</w:t>
      </w:r>
      <w:r w:rsidRPr="00D4606A">
        <w:rPr>
          <w:rFonts w:ascii="Times New Roman" w:hAnsi="Times New Roman" w:cs="Times New Roman"/>
          <w:sz w:val="24"/>
          <w:szCs w:val="24"/>
        </w:rPr>
        <w:t xml:space="preserve"> </w:t>
      </w:r>
      <w:r w:rsidR="00E55BFD" w:rsidRPr="00D4606A">
        <w:rPr>
          <w:rFonts w:ascii="Times New Roman" w:hAnsi="Times New Roman" w:cs="Times New Roman"/>
          <w:sz w:val="24"/>
          <w:szCs w:val="24"/>
        </w:rPr>
        <w:t>МО «Баяндаевски</w:t>
      </w:r>
      <w:r w:rsidR="00D4606A" w:rsidRPr="00D4606A">
        <w:rPr>
          <w:rFonts w:ascii="Times New Roman" w:hAnsi="Times New Roman" w:cs="Times New Roman"/>
          <w:sz w:val="24"/>
          <w:szCs w:val="24"/>
        </w:rPr>
        <w:t>й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4606A">
        <w:rPr>
          <w:rFonts w:ascii="Times New Roman" w:hAnsi="Times New Roman" w:cs="Times New Roman"/>
          <w:sz w:val="24"/>
          <w:szCs w:val="24"/>
        </w:rPr>
        <w:t xml:space="preserve">, </w:t>
      </w:r>
      <w:r w:rsidR="00E55BFD" w:rsidRPr="007D0A76">
        <w:rPr>
          <w:rFonts w:ascii="Times New Roman" w:hAnsi="Times New Roman" w:cs="Times New Roman"/>
          <w:sz w:val="24"/>
          <w:szCs w:val="24"/>
        </w:rPr>
        <w:t>администрация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МО «Баяндаевски</w:t>
      </w:r>
      <w:r w:rsidR="00D4606A" w:rsidRPr="00D4606A">
        <w:rPr>
          <w:rFonts w:ascii="Times New Roman" w:hAnsi="Times New Roman" w:cs="Times New Roman"/>
          <w:sz w:val="24"/>
          <w:szCs w:val="24"/>
        </w:rPr>
        <w:t>й</w:t>
      </w:r>
      <w:r w:rsidR="00E55BFD" w:rsidRPr="00D4606A">
        <w:rPr>
          <w:rFonts w:ascii="Times New Roman" w:hAnsi="Times New Roman" w:cs="Times New Roman"/>
          <w:sz w:val="24"/>
          <w:szCs w:val="24"/>
        </w:rPr>
        <w:t xml:space="preserve"> район» постановляет</w:t>
      </w:r>
      <w:r w:rsidRPr="00D4606A">
        <w:rPr>
          <w:rFonts w:ascii="Times New Roman" w:hAnsi="Times New Roman" w:cs="Times New Roman"/>
          <w:sz w:val="24"/>
          <w:szCs w:val="24"/>
        </w:rPr>
        <w:t>:</w:t>
      </w:r>
    </w:p>
    <w:p w:rsidR="00B01F1A" w:rsidRPr="00B01F1A" w:rsidRDefault="000F765E" w:rsidP="00B01F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1</w:t>
      </w:r>
      <w:r w:rsidRPr="00B01F1A">
        <w:rPr>
          <w:rFonts w:ascii="Times New Roman" w:hAnsi="Times New Roman" w:cs="Times New Roman"/>
          <w:sz w:val="24"/>
          <w:szCs w:val="24"/>
        </w:rPr>
        <w:t xml:space="preserve">. </w:t>
      </w:r>
      <w:r w:rsidR="00B01F1A" w:rsidRPr="00B01F1A">
        <w:rPr>
          <w:rFonts w:ascii="Times New Roman" w:hAnsi="Times New Roman" w:cs="Times New Roman"/>
          <w:bCs/>
          <w:sz w:val="24"/>
          <w:szCs w:val="24"/>
        </w:rPr>
        <w:t>Утвердить прилагаемое Положение об ограничениях и обязанностях, налагаемых на лиц, замещающих муниципальные должности</w:t>
      </w:r>
      <w:r w:rsidR="007D0A76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190F1B">
        <w:rPr>
          <w:rFonts w:ascii="Times New Roman" w:hAnsi="Times New Roman" w:cs="Times New Roman"/>
          <w:bCs/>
          <w:sz w:val="24"/>
          <w:szCs w:val="24"/>
        </w:rPr>
        <w:t xml:space="preserve"> (далее - Положение)</w:t>
      </w:r>
      <w:r w:rsidR="00B01F1A" w:rsidRPr="00B01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2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. </w:t>
      </w:r>
      <w:r w:rsidRPr="00D460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0F765E" w:rsidRPr="00D4606A" w:rsidRDefault="00E55BFD" w:rsidP="00D46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3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765E" w:rsidRPr="00D460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65E" w:rsidRPr="00D4606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D4606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F765E" w:rsidRPr="00D4606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возложить на руководителя аппарата администрации муниципального образования «Баяндаевский район» </w:t>
      </w:r>
      <w:proofErr w:type="spellStart"/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>Педранова</w:t>
      </w:r>
      <w:proofErr w:type="spellEnd"/>
      <w:r w:rsidR="00D4606A" w:rsidRPr="00D460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И.Г.</w:t>
      </w:r>
    </w:p>
    <w:p w:rsidR="000F765E" w:rsidRPr="00D4606A" w:rsidRDefault="000F765E" w:rsidP="00D46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E55BFD" w:rsidRPr="00D4606A" w:rsidRDefault="00E55BFD" w:rsidP="00D460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D4606A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7E1671" w:rsidRDefault="007E1671" w:rsidP="00D4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D4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D4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B01F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1F1A" w:rsidRPr="001519F3" w:rsidRDefault="00B01F1A" w:rsidP="00B01F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9F3">
        <w:rPr>
          <w:rFonts w:ascii="Times New Roman" w:hAnsi="Times New Roman" w:cs="Times New Roman"/>
          <w:sz w:val="24"/>
          <w:szCs w:val="24"/>
        </w:rPr>
        <w:t>Утверждено</w:t>
      </w:r>
    </w:p>
    <w:p w:rsidR="007D0A76" w:rsidRDefault="00B01F1A" w:rsidP="00B01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F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D0A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01F1A" w:rsidRPr="001519F3" w:rsidRDefault="00B01F1A" w:rsidP="00B01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F3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</w:p>
    <w:p w:rsidR="00A858B2" w:rsidRDefault="00B01F1A" w:rsidP="00B01F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9F3">
        <w:rPr>
          <w:rFonts w:ascii="Times New Roman" w:hAnsi="Times New Roman" w:cs="Times New Roman"/>
          <w:sz w:val="24"/>
          <w:szCs w:val="24"/>
        </w:rPr>
        <w:t xml:space="preserve">от </w:t>
      </w:r>
      <w:r w:rsidR="00824CD2">
        <w:rPr>
          <w:rFonts w:ascii="Times New Roman" w:hAnsi="Times New Roman" w:cs="Times New Roman"/>
          <w:sz w:val="24"/>
          <w:szCs w:val="24"/>
        </w:rPr>
        <w:t>03.03.</w:t>
      </w:r>
      <w:r w:rsidRPr="001519F3">
        <w:rPr>
          <w:rFonts w:ascii="Times New Roman" w:hAnsi="Times New Roman" w:cs="Times New Roman"/>
          <w:sz w:val="24"/>
          <w:szCs w:val="24"/>
        </w:rPr>
        <w:t xml:space="preserve">2015 года N </w:t>
      </w:r>
      <w:r w:rsidR="00824CD2">
        <w:rPr>
          <w:rFonts w:ascii="Times New Roman" w:hAnsi="Times New Roman" w:cs="Times New Roman"/>
          <w:sz w:val="24"/>
          <w:szCs w:val="24"/>
        </w:rPr>
        <w:t>45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F1A" w:rsidRDefault="00B01F1A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ограничениях и обязанностях, налагаемых на лиц, замещающих</w:t>
      </w: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  <w:r w:rsidR="007D0A76" w:rsidRPr="007D0A76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</w:p>
    <w:p w:rsidR="00B01F1A" w:rsidRDefault="00B01F1A" w:rsidP="00B01F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58B2" w:rsidRDefault="00B01F1A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58B2">
        <w:rPr>
          <w:rFonts w:ascii="Times New Roman" w:hAnsi="Times New Roman" w:cs="Times New Roman"/>
          <w:sz w:val="24"/>
          <w:szCs w:val="24"/>
        </w:rPr>
        <w:t xml:space="preserve">. Лица, замещающие муниципальные должности, </w:t>
      </w:r>
      <w:bookmarkStart w:id="0" w:name="_GoBack"/>
      <w:bookmarkEnd w:id="0"/>
      <w:r w:rsidR="00A858B2">
        <w:rPr>
          <w:rFonts w:ascii="Times New Roman" w:hAnsi="Times New Roman" w:cs="Times New Roman"/>
          <w:sz w:val="24"/>
          <w:szCs w:val="24"/>
        </w:rPr>
        <w:t xml:space="preserve">не вправе замещать государственные должности Российской Федерации, государственные должности </w:t>
      </w:r>
      <w:r w:rsidR="00190F1B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858B2">
        <w:rPr>
          <w:rFonts w:ascii="Times New Roman" w:hAnsi="Times New Roman" w:cs="Times New Roman"/>
          <w:sz w:val="24"/>
          <w:szCs w:val="24"/>
        </w:rPr>
        <w:t>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858B2" w:rsidRDefault="00B01F1A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8B2">
        <w:rPr>
          <w:rFonts w:ascii="Times New Roman" w:hAnsi="Times New Roman" w:cs="Times New Roman"/>
          <w:sz w:val="24"/>
          <w:szCs w:val="24"/>
        </w:rPr>
        <w:t>. Лица, замещающие муниципальные должности и осуществляющие свои полномочия на постоянной основе, не вправе: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r w:rsidR="00B01F1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порядке);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A858B2" w:rsidRPr="003E4ACD" w:rsidRDefault="00A858B2" w:rsidP="003E4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</w:t>
      </w:r>
      <w:r w:rsidR="00183E30">
        <w:rPr>
          <w:rFonts w:ascii="Times New Roman" w:hAnsi="Times New Roman" w:cs="Times New Roman"/>
          <w:sz w:val="24"/>
          <w:szCs w:val="24"/>
        </w:rPr>
        <w:t xml:space="preserve">«Баяндаевский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 передаются по акту в </w:t>
      </w:r>
      <w:r w:rsidR="008F53E9">
        <w:rPr>
          <w:rFonts w:ascii="Times New Roman" w:hAnsi="Times New Roman" w:cs="Times New Roman"/>
          <w:sz w:val="24"/>
          <w:szCs w:val="24"/>
        </w:rPr>
        <w:t>муниципальное образование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его выкупить в </w:t>
      </w:r>
      <w:hyperlink r:id="rId10" w:history="1">
        <w:r w:rsidRPr="003E4AC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E4ACD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</w:t>
      </w:r>
      <w:r w:rsidR="003E4ACD" w:rsidRPr="003E4ACD">
        <w:rPr>
          <w:rFonts w:ascii="Times New Roman" w:hAnsi="Times New Roman" w:cs="Times New Roman"/>
          <w:sz w:val="24"/>
          <w:szCs w:val="24"/>
        </w:rPr>
        <w:t>, Иркутской области, муниципальными нормативными правовыми актами муниципального образования «Баяндаевский район»</w:t>
      </w:r>
      <w:r w:rsidRPr="003E4ACD">
        <w:rPr>
          <w:rFonts w:ascii="Times New Roman" w:hAnsi="Times New Roman" w:cs="Times New Roman"/>
          <w:sz w:val="24"/>
          <w:szCs w:val="24"/>
        </w:rPr>
        <w:t>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CD">
        <w:rPr>
          <w:rFonts w:ascii="Times New Roman" w:hAnsi="Times New Roman" w:cs="Times New Roman"/>
          <w:sz w:val="24"/>
          <w:szCs w:val="24"/>
        </w:rPr>
        <w:t xml:space="preserve">8) принимать вопреки установленному </w:t>
      </w:r>
      <w:r w:rsidR="008F53E9" w:rsidRPr="003E4ACD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8F53E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 w:rsidRPr="00190F1B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858B2" w:rsidRDefault="00A858B2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A858B2" w:rsidRDefault="00B01F1A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A858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8B2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2" w:history="1">
        <w:r w:rsidR="00A858B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A858B2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Иркутской области, муниципальными нормативными правовыми актами </w:t>
      </w:r>
      <w:r w:rsidR="003E4A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A858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AC1" w:rsidRDefault="00B01F1A" w:rsidP="007C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8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4AC1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замещаемые на постоянной основе,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7C4AC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C4AC1">
        <w:rPr>
          <w:rFonts w:ascii="Times New Roman" w:hAnsi="Times New Roman" w:cs="Times New Roman"/>
          <w:sz w:val="24"/>
          <w:szCs w:val="24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A858B2" w:rsidRDefault="007C4AC1" w:rsidP="00A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58B2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замещаемые на постоянной основе, нарушившие запреты, ограничения и обязанности, установленные </w:t>
      </w:r>
      <w:hyperlink r:id="rId13" w:history="1">
        <w:r w:rsidR="00A858B2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="00A858B2">
        <w:rPr>
          <w:rFonts w:ascii="Times New Roman" w:hAnsi="Times New Roman" w:cs="Times New Roman"/>
          <w:sz w:val="24"/>
          <w:szCs w:val="24"/>
        </w:rPr>
        <w:t xml:space="preserve"> - </w:t>
      </w:r>
      <w:r w:rsidR="00CB1578">
        <w:rPr>
          <w:rFonts w:ascii="Times New Roman" w:hAnsi="Times New Roman" w:cs="Times New Roman"/>
          <w:sz w:val="24"/>
          <w:szCs w:val="24"/>
        </w:rPr>
        <w:t>4</w:t>
      </w:r>
      <w:r w:rsidR="00A858B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01F1A">
        <w:rPr>
          <w:rFonts w:ascii="Times New Roman" w:hAnsi="Times New Roman" w:cs="Times New Roman"/>
          <w:sz w:val="24"/>
          <w:szCs w:val="24"/>
        </w:rPr>
        <w:t>го Положения</w:t>
      </w:r>
      <w:r w:rsidR="00A858B2">
        <w:rPr>
          <w:rFonts w:ascii="Times New Roman" w:hAnsi="Times New Roman" w:cs="Times New Roman"/>
          <w:sz w:val="24"/>
          <w:szCs w:val="24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A858B2" w:rsidRPr="00D4606A" w:rsidRDefault="00A858B2" w:rsidP="00D4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8B2" w:rsidRPr="00D4606A" w:rsidSect="0053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01" w:rsidRDefault="00CF7901" w:rsidP="00B01F1A">
      <w:pPr>
        <w:spacing w:after="0" w:line="240" w:lineRule="auto"/>
      </w:pPr>
      <w:r>
        <w:separator/>
      </w:r>
    </w:p>
  </w:endnote>
  <w:endnote w:type="continuationSeparator" w:id="0">
    <w:p w:rsidR="00CF7901" w:rsidRDefault="00CF7901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01" w:rsidRDefault="00CF7901" w:rsidP="00B01F1A">
      <w:pPr>
        <w:spacing w:after="0" w:line="240" w:lineRule="auto"/>
      </w:pPr>
      <w:r>
        <w:separator/>
      </w:r>
    </w:p>
  </w:footnote>
  <w:footnote w:type="continuationSeparator" w:id="0">
    <w:p w:rsidR="00CF7901" w:rsidRDefault="00CF7901" w:rsidP="00B0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65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0F765E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3E30"/>
    <w:rsid w:val="00184BD8"/>
    <w:rsid w:val="00190F1B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5F69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10A6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4ACD"/>
    <w:rsid w:val="003E5EEE"/>
    <w:rsid w:val="003F2752"/>
    <w:rsid w:val="003F35E5"/>
    <w:rsid w:val="003F673C"/>
    <w:rsid w:val="003F6A2E"/>
    <w:rsid w:val="003F6A78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71610"/>
    <w:rsid w:val="0049301F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0D83"/>
    <w:rsid w:val="00501617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5F743B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5AD3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4AC1"/>
    <w:rsid w:val="007C596E"/>
    <w:rsid w:val="007D0A76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4C8"/>
    <w:rsid w:val="00820DD4"/>
    <w:rsid w:val="008216D8"/>
    <w:rsid w:val="008240F6"/>
    <w:rsid w:val="00824CD2"/>
    <w:rsid w:val="00824D6E"/>
    <w:rsid w:val="008268BB"/>
    <w:rsid w:val="008303F1"/>
    <w:rsid w:val="00831A1A"/>
    <w:rsid w:val="0083582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594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53E9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986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ED7"/>
    <w:rsid w:val="00A749C1"/>
    <w:rsid w:val="00A74F27"/>
    <w:rsid w:val="00A77DC1"/>
    <w:rsid w:val="00A8006B"/>
    <w:rsid w:val="00A80AB9"/>
    <w:rsid w:val="00A81514"/>
    <w:rsid w:val="00A84FA7"/>
    <w:rsid w:val="00A858B2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1F1A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1578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CF7901"/>
    <w:rsid w:val="00D0450B"/>
    <w:rsid w:val="00D06874"/>
    <w:rsid w:val="00D13A5D"/>
    <w:rsid w:val="00D14DA0"/>
    <w:rsid w:val="00D17B72"/>
    <w:rsid w:val="00D21C1B"/>
    <w:rsid w:val="00D22691"/>
    <w:rsid w:val="00D30D33"/>
    <w:rsid w:val="00D3268D"/>
    <w:rsid w:val="00D33EA7"/>
    <w:rsid w:val="00D34C9F"/>
    <w:rsid w:val="00D3673A"/>
    <w:rsid w:val="00D41972"/>
    <w:rsid w:val="00D4360A"/>
    <w:rsid w:val="00D46039"/>
    <w:rsid w:val="00D4606A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0D1E"/>
    <w:rsid w:val="00DD1500"/>
    <w:rsid w:val="00DD1973"/>
    <w:rsid w:val="00DD5FBF"/>
    <w:rsid w:val="00DD761D"/>
    <w:rsid w:val="00DE2438"/>
    <w:rsid w:val="00DE41AD"/>
    <w:rsid w:val="00DF0091"/>
    <w:rsid w:val="00DF218B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55BFD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DD0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0D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D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06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0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F1A"/>
  </w:style>
  <w:style w:type="paragraph" w:styleId="a8">
    <w:name w:val="footer"/>
    <w:basedOn w:val="a"/>
    <w:link w:val="a9"/>
    <w:uiPriority w:val="99"/>
    <w:semiHidden/>
    <w:unhideWhenUsed/>
    <w:rsid w:val="00B0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FD7023BDE433D0BBB515B4551D2933B6E86F6C49AB7357E816343D2l6JCP" TargetMode="External"/><Relationship Id="rId13" Type="http://schemas.openxmlformats.org/officeDocument/2006/relationships/hyperlink" Target="consultantplus://offline/ref=6ED7D502630D8344F196E738803DE12165B47960DDF1A991A0A8FDA87B2278667C754D00G2x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D7D502630D8344F196E738803DE12165B57F62D9F2A991A0A8FDA87B2278667C754D02226A27ECG4x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D7D502630D8344F196E738803DE1216DB0726DD8F9F49BA8F1F1AAG7xC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D7D502630D8344F196E738803DE12165B67C67DCF6A991A0A8FDA87B2278667C754D02226A27EFG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FD7023BDE433D0BBB515B4551D2933B6F82F1C29BB7357E816343D2l6J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19</cp:revision>
  <cp:lastPrinted>2015-03-02T08:12:00Z</cp:lastPrinted>
  <dcterms:created xsi:type="dcterms:W3CDTF">2015-01-27T15:09:00Z</dcterms:created>
  <dcterms:modified xsi:type="dcterms:W3CDTF">2015-03-12T01:12:00Z</dcterms:modified>
</cp:coreProperties>
</file>